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F0" w:rsidRPr="00431DF0" w:rsidRDefault="00AD00F0" w:rsidP="00AD00F0">
      <w:pPr>
        <w:ind w:right="99"/>
        <w:jc w:val="center"/>
      </w:pPr>
      <w:r w:rsidRPr="00431DF0">
        <w:rPr>
          <w:noProof/>
        </w:rPr>
        <w:drawing>
          <wp:inline distT="0" distB="0" distL="0" distR="0" wp14:anchorId="591B4F13" wp14:editId="07B5734F">
            <wp:extent cx="571500" cy="666750"/>
            <wp:effectExtent l="19050" t="0" r="0" b="0"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D00F0" w:rsidRPr="00431DF0" w:rsidTr="000D4E44">
        <w:trPr>
          <w:trHeight w:val="57"/>
        </w:trPr>
        <w:tc>
          <w:tcPr>
            <w:tcW w:w="92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D00F0" w:rsidRPr="00431DF0" w:rsidRDefault="00AD00F0" w:rsidP="000D4E44">
            <w:pPr>
              <w:jc w:val="center"/>
              <w:rPr>
                <w:rFonts w:eastAsia="Calibri"/>
                <w:sz w:val="16"/>
                <w:szCs w:val="16"/>
              </w:rPr>
            </w:pPr>
            <w:r w:rsidRPr="00431DF0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AD00F0" w:rsidRPr="00431DF0" w:rsidRDefault="00AD00F0" w:rsidP="000D4E44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431DF0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431DF0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AD00F0" w:rsidRPr="00431DF0" w:rsidRDefault="00AD00F0" w:rsidP="000D4E44">
            <w:pPr>
              <w:jc w:val="center"/>
              <w:rPr>
                <w:rFonts w:eastAsia="Calibri"/>
                <w:sz w:val="16"/>
                <w:szCs w:val="16"/>
              </w:rPr>
            </w:pPr>
            <w:r w:rsidRPr="00431DF0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AD00F0" w:rsidRPr="00431DF0" w:rsidRDefault="00AD00F0" w:rsidP="00DD4CC5">
            <w:pPr>
              <w:jc w:val="center"/>
              <w:rPr>
                <w:rFonts w:eastAsia="Calibri"/>
              </w:rPr>
            </w:pPr>
            <w:r w:rsidRPr="00431DF0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05708" w:rsidRPr="00431DF0" w:rsidRDefault="00705708" w:rsidP="00705708">
      <w:pPr>
        <w:pStyle w:val="a3"/>
        <w:rPr>
          <w:b/>
          <w:sz w:val="32"/>
          <w:szCs w:val="32"/>
        </w:rPr>
      </w:pPr>
    </w:p>
    <w:p w:rsidR="00705708" w:rsidRPr="00431DF0" w:rsidRDefault="00705708" w:rsidP="00705708">
      <w:pPr>
        <w:pStyle w:val="a3"/>
        <w:rPr>
          <w:b/>
          <w:sz w:val="32"/>
          <w:szCs w:val="32"/>
        </w:rPr>
      </w:pPr>
      <w:r w:rsidRPr="00431DF0">
        <w:rPr>
          <w:b/>
          <w:sz w:val="32"/>
          <w:szCs w:val="32"/>
        </w:rPr>
        <w:t>П О Р У Ч Е Н И Е</w:t>
      </w:r>
    </w:p>
    <w:p w:rsidR="00705708" w:rsidRPr="00431DF0" w:rsidRDefault="00705708" w:rsidP="00705708">
      <w:pPr>
        <w:jc w:val="center"/>
        <w:rPr>
          <w:sz w:val="8"/>
          <w:szCs w:val="12"/>
        </w:rPr>
      </w:pPr>
    </w:p>
    <w:p w:rsidR="00705708" w:rsidRPr="00431DF0" w:rsidRDefault="00705708" w:rsidP="00DD4CC5">
      <w:pPr>
        <w:pStyle w:val="2"/>
        <w:jc w:val="center"/>
        <w:rPr>
          <w:b/>
          <w:sz w:val="28"/>
          <w:szCs w:val="28"/>
        </w:rPr>
      </w:pPr>
      <w:r w:rsidRPr="00431DF0">
        <w:rPr>
          <w:b/>
          <w:sz w:val="28"/>
          <w:szCs w:val="28"/>
        </w:rPr>
        <w:t>главы администрации</w:t>
      </w:r>
    </w:p>
    <w:p w:rsidR="00D6586E" w:rsidRPr="002C4F42" w:rsidRDefault="00705708" w:rsidP="00705708">
      <w:pPr>
        <w:shd w:val="clear" w:color="auto" w:fill="FFFFFF"/>
        <w:tabs>
          <w:tab w:val="left" w:pos="14"/>
        </w:tabs>
        <w:ind w:left="14" w:right="-58"/>
        <w:jc w:val="center"/>
        <w:rPr>
          <w:spacing w:val="-3"/>
          <w:sz w:val="28"/>
          <w:szCs w:val="28"/>
          <w:u w:val="single"/>
        </w:rPr>
      </w:pPr>
      <w:r w:rsidRPr="00431DF0">
        <w:rPr>
          <w:spacing w:val="-3"/>
          <w:sz w:val="28"/>
          <w:szCs w:val="28"/>
        </w:rPr>
        <w:t>от</w:t>
      </w:r>
      <w:r w:rsidR="009D1A3F" w:rsidRPr="00431DF0">
        <w:rPr>
          <w:spacing w:val="-3"/>
          <w:sz w:val="28"/>
          <w:szCs w:val="28"/>
        </w:rPr>
        <w:t xml:space="preserve"> </w:t>
      </w:r>
      <w:r w:rsidR="002C4F42">
        <w:rPr>
          <w:spacing w:val="-3"/>
          <w:sz w:val="28"/>
          <w:szCs w:val="28"/>
          <w:u w:val="single"/>
        </w:rPr>
        <w:t>02 сентября 2019 года</w:t>
      </w:r>
      <w:r w:rsidR="00FA04D9" w:rsidRPr="00431DF0">
        <w:rPr>
          <w:spacing w:val="-3"/>
          <w:sz w:val="28"/>
          <w:szCs w:val="28"/>
        </w:rPr>
        <w:t xml:space="preserve"> </w:t>
      </w:r>
      <w:r w:rsidRPr="00431DF0">
        <w:rPr>
          <w:spacing w:val="-3"/>
          <w:sz w:val="28"/>
          <w:szCs w:val="28"/>
        </w:rPr>
        <w:t>№</w:t>
      </w:r>
      <w:r w:rsidR="007C5465" w:rsidRPr="00431DF0">
        <w:rPr>
          <w:spacing w:val="-3"/>
          <w:sz w:val="28"/>
          <w:szCs w:val="28"/>
        </w:rPr>
        <w:t xml:space="preserve"> </w:t>
      </w:r>
      <w:r w:rsidR="002C4F42">
        <w:rPr>
          <w:spacing w:val="-3"/>
          <w:sz w:val="28"/>
          <w:szCs w:val="28"/>
          <w:u w:val="single"/>
        </w:rPr>
        <w:t>28</w:t>
      </w:r>
      <w:bookmarkStart w:id="0" w:name="_GoBack"/>
      <w:bookmarkEnd w:id="0"/>
    </w:p>
    <w:p w:rsidR="00705708" w:rsidRPr="00431DF0" w:rsidRDefault="00705708" w:rsidP="00705708">
      <w:pPr>
        <w:shd w:val="clear" w:color="auto" w:fill="FFFFFF"/>
        <w:tabs>
          <w:tab w:val="left" w:pos="14"/>
        </w:tabs>
        <w:ind w:left="14" w:right="-58"/>
        <w:jc w:val="center"/>
      </w:pPr>
      <w:r w:rsidRPr="00431DF0">
        <w:rPr>
          <w:spacing w:val="-3"/>
          <w:sz w:val="28"/>
          <w:szCs w:val="28"/>
        </w:rPr>
        <w:t>г. Джанкой</w:t>
      </w:r>
    </w:p>
    <w:p w:rsidR="002E08E7" w:rsidRPr="00431DF0" w:rsidRDefault="002E08E7" w:rsidP="00705708">
      <w:pPr>
        <w:jc w:val="center"/>
        <w:rPr>
          <w:sz w:val="28"/>
          <w:szCs w:val="28"/>
        </w:rPr>
      </w:pPr>
    </w:p>
    <w:p w:rsidR="003F6D2C" w:rsidRPr="00431DF0" w:rsidRDefault="0008700E" w:rsidP="009D3C54">
      <w:pPr>
        <w:ind w:firstLine="709"/>
        <w:rPr>
          <w:sz w:val="28"/>
          <w:szCs w:val="28"/>
        </w:rPr>
      </w:pPr>
      <w:r w:rsidRPr="00431DF0">
        <w:rPr>
          <w:sz w:val="28"/>
          <w:szCs w:val="28"/>
        </w:rPr>
        <w:t>По итогам выездного совещания</w:t>
      </w:r>
      <w:r w:rsidR="003F6D2C" w:rsidRPr="00431DF0">
        <w:rPr>
          <w:sz w:val="28"/>
          <w:szCs w:val="28"/>
        </w:rPr>
        <w:t xml:space="preserve"> в с. </w:t>
      </w:r>
      <w:r w:rsidR="00431DF0" w:rsidRPr="00431DF0">
        <w:rPr>
          <w:sz w:val="28"/>
          <w:szCs w:val="28"/>
        </w:rPr>
        <w:t>Маслово</w:t>
      </w:r>
      <w:r w:rsidR="003F6D2C" w:rsidRPr="00431DF0">
        <w:rPr>
          <w:sz w:val="28"/>
          <w:szCs w:val="28"/>
        </w:rPr>
        <w:t xml:space="preserve"> </w:t>
      </w:r>
      <w:r w:rsidR="00431DF0" w:rsidRPr="00431DF0">
        <w:rPr>
          <w:sz w:val="28"/>
          <w:szCs w:val="28"/>
        </w:rPr>
        <w:t>27</w:t>
      </w:r>
      <w:r w:rsidR="00D6586E" w:rsidRPr="00431DF0">
        <w:rPr>
          <w:sz w:val="28"/>
          <w:szCs w:val="28"/>
        </w:rPr>
        <w:t>.08</w:t>
      </w:r>
      <w:r w:rsidR="003F6D2C" w:rsidRPr="00431DF0">
        <w:rPr>
          <w:sz w:val="28"/>
          <w:szCs w:val="28"/>
        </w:rPr>
        <w:t>.2019:</w:t>
      </w:r>
    </w:p>
    <w:p w:rsidR="004869C4" w:rsidRPr="00431DF0" w:rsidRDefault="004869C4" w:rsidP="009D3C54">
      <w:pPr>
        <w:ind w:firstLine="709"/>
        <w:jc w:val="both"/>
        <w:rPr>
          <w:sz w:val="28"/>
          <w:szCs w:val="28"/>
        </w:rPr>
      </w:pPr>
    </w:p>
    <w:p w:rsidR="003F6D2C" w:rsidRPr="00431DF0" w:rsidRDefault="003F6D2C" w:rsidP="009D3C54">
      <w:pPr>
        <w:pStyle w:val="ad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431DF0">
        <w:rPr>
          <w:sz w:val="28"/>
          <w:szCs w:val="28"/>
        </w:rPr>
        <w:t xml:space="preserve">Рекомендовать администрации </w:t>
      </w:r>
      <w:r w:rsidR="00431DF0" w:rsidRPr="00431DF0">
        <w:rPr>
          <w:sz w:val="28"/>
          <w:szCs w:val="28"/>
          <w:lang w:val="ru-RU"/>
        </w:rPr>
        <w:t>Масловского</w:t>
      </w:r>
      <w:r w:rsidRPr="00431DF0">
        <w:rPr>
          <w:sz w:val="28"/>
          <w:szCs w:val="28"/>
        </w:rPr>
        <w:t xml:space="preserve"> сельского поселения: </w:t>
      </w:r>
    </w:p>
    <w:p w:rsidR="00B609E6" w:rsidRDefault="00431DF0" w:rsidP="00431DF0">
      <w:pPr>
        <w:pStyle w:val="a6"/>
        <w:numPr>
          <w:ilvl w:val="1"/>
          <w:numId w:val="3"/>
        </w:numPr>
        <w:ind w:left="0" w:firstLine="709"/>
        <w:jc w:val="both"/>
        <w:rPr>
          <w:sz w:val="28"/>
        </w:rPr>
      </w:pPr>
      <w:r w:rsidRPr="00431DF0">
        <w:rPr>
          <w:sz w:val="28"/>
        </w:rPr>
        <w:t xml:space="preserve">Обеспечить оформление права собственности на автомобильные дороги Масловского сельского поселения и провести процедуру разграничения согласно Закону Республики Крым от 04.07.2018 № 514-ЗРК «О порядке разграничения имущества, находящегося в муниципальной собственности, между муниципальными образованиями Республики </w:t>
      </w:r>
      <w:proofErr w:type="gramStart"/>
      <w:r w:rsidRPr="00431DF0">
        <w:rPr>
          <w:sz w:val="28"/>
        </w:rPr>
        <w:t xml:space="preserve">Крым» </w:t>
      </w:r>
      <w:r w:rsidR="00102AA5">
        <w:rPr>
          <w:sz w:val="28"/>
        </w:rPr>
        <w:t xml:space="preserve">  </w:t>
      </w:r>
      <w:proofErr w:type="gramEnd"/>
      <w:r w:rsidR="00102AA5">
        <w:rPr>
          <w:sz w:val="28"/>
        </w:rPr>
        <w:t xml:space="preserve">                                                  </w:t>
      </w:r>
      <w:r w:rsidRPr="00431DF0">
        <w:rPr>
          <w:b/>
          <w:sz w:val="28"/>
        </w:rPr>
        <w:t>в срок до 01.11.2019</w:t>
      </w:r>
      <w:r w:rsidRPr="00431DF0">
        <w:rPr>
          <w:sz w:val="28"/>
        </w:rPr>
        <w:t>.</w:t>
      </w:r>
    </w:p>
    <w:p w:rsidR="00B609E6" w:rsidRPr="00B609E6" w:rsidRDefault="00B609E6" w:rsidP="00B609E6">
      <w:pPr>
        <w:pStyle w:val="a6"/>
        <w:numPr>
          <w:ilvl w:val="1"/>
          <w:numId w:val="3"/>
        </w:numPr>
        <w:ind w:left="0" w:firstLine="709"/>
        <w:jc w:val="both"/>
        <w:rPr>
          <w:sz w:val="28"/>
        </w:rPr>
      </w:pPr>
      <w:r w:rsidRPr="00B609E6">
        <w:rPr>
          <w:sz w:val="28"/>
        </w:rPr>
        <w:t>Начать работу по разработке проектно-сметных документаций на обустройство уличного освещения и по благоустройству населенных пунктов сельского поселения.</w:t>
      </w:r>
    </w:p>
    <w:p w:rsidR="00B609E6" w:rsidRPr="00B609E6" w:rsidRDefault="00B609E6" w:rsidP="00B609E6">
      <w:pPr>
        <w:pStyle w:val="a6"/>
        <w:numPr>
          <w:ilvl w:val="1"/>
          <w:numId w:val="3"/>
        </w:numPr>
        <w:ind w:left="0" w:firstLine="709"/>
        <w:jc w:val="both"/>
        <w:rPr>
          <w:b/>
          <w:sz w:val="28"/>
        </w:rPr>
      </w:pPr>
      <w:r w:rsidRPr="00B609E6">
        <w:rPr>
          <w:sz w:val="28"/>
        </w:rPr>
        <w:t xml:space="preserve">Завершить работу по кадастрированию придомовых территорий и представить информацию в сектор по вопросам архитектуры, градостроительства и наружной рекламы </w:t>
      </w:r>
      <w:r w:rsidRPr="00B609E6">
        <w:rPr>
          <w:b/>
          <w:sz w:val="28"/>
        </w:rPr>
        <w:t>до 20.09.2019.</w:t>
      </w:r>
    </w:p>
    <w:p w:rsidR="00B609E6" w:rsidRPr="00B609E6" w:rsidRDefault="0050380C" w:rsidP="00B609E6">
      <w:pPr>
        <w:pStyle w:val="a6"/>
        <w:numPr>
          <w:ilvl w:val="1"/>
          <w:numId w:val="3"/>
        </w:numPr>
        <w:ind w:left="0" w:firstLine="709"/>
        <w:jc w:val="both"/>
        <w:rPr>
          <w:sz w:val="28"/>
        </w:rPr>
      </w:pPr>
      <w:r w:rsidRPr="0050380C">
        <w:rPr>
          <w:sz w:val="28"/>
        </w:rPr>
        <w:t xml:space="preserve">Обеспечить работу с населением по вопросу соблюдения правил </w:t>
      </w:r>
      <w:r w:rsidR="00B609E6" w:rsidRPr="00B609E6">
        <w:rPr>
          <w:sz w:val="28"/>
        </w:rPr>
        <w:t>благоустройства на территории сельского поселения.</w:t>
      </w:r>
    </w:p>
    <w:p w:rsidR="00431DF0" w:rsidRPr="00B609E6" w:rsidRDefault="00B609E6" w:rsidP="00B609E6">
      <w:pPr>
        <w:pStyle w:val="a6"/>
        <w:numPr>
          <w:ilvl w:val="1"/>
          <w:numId w:val="3"/>
        </w:numPr>
        <w:ind w:left="0" w:firstLine="709"/>
        <w:jc w:val="both"/>
        <w:rPr>
          <w:sz w:val="28"/>
        </w:rPr>
      </w:pPr>
      <w:r w:rsidRPr="00B609E6">
        <w:rPr>
          <w:sz w:val="28"/>
        </w:rPr>
        <w:t>Проводить работу по заключению договоров с организациями и предприятиями на привлечение техники в случае угрозы возникновения или возникновения чрезвычайной ситуации техногенного и природного характера.</w:t>
      </w:r>
    </w:p>
    <w:p w:rsidR="00431DF0" w:rsidRPr="00431DF0" w:rsidRDefault="00431DF0" w:rsidP="00431DF0">
      <w:pPr>
        <w:pStyle w:val="a6"/>
        <w:numPr>
          <w:ilvl w:val="1"/>
          <w:numId w:val="3"/>
        </w:numPr>
        <w:ind w:left="0" w:firstLine="709"/>
        <w:jc w:val="both"/>
        <w:rPr>
          <w:b/>
          <w:sz w:val="28"/>
        </w:rPr>
      </w:pPr>
      <w:r w:rsidRPr="00431DF0">
        <w:rPr>
          <w:sz w:val="28"/>
        </w:rPr>
        <w:t xml:space="preserve">Обеспечить противопожарное водоснабжение в с. </w:t>
      </w:r>
      <w:proofErr w:type="gramStart"/>
      <w:r w:rsidRPr="00431DF0">
        <w:rPr>
          <w:sz w:val="28"/>
        </w:rPr>
        <w:t xml:space="preserve">Субботник,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</w:t>
      </w:r>
      <w:r w:rsidRPr="00431DF0">
        <w:rPr>
          <w:sz w:val="28"/>
        </w:rPr>
        <w:t xml:space="preserve">с. Комсомольское </w:t>
      </w:r>
      <w:r w:rsidRPr="00431DF0">
        <w:rPr>
          <w:b/>
          <w:sz w:val="28"/>
        </w:rPr>
        <w:t>в срок</w:t>
      </w:r>
      <w:r w:rsidRPr="00431DF0">
        <w:rPr>
          <w:sz w:val="28"/>
        </w:rPr>
        <w:t xml:space="preserve"> д</w:t>
      </w:r>
      <w:r w:rsidRPr="00431DF0">
        <w:rPr>
          <w:b/>
          <w:sz w:val="28"/>
        </w:rPr>
        <w:t>о 15.12 2019.</w:t>
      </w:r>
    </w:p>
    <w:p w:rsidR="00D6586E" w:rsidRPr="00820663" w:rsidRDefault="003F6D2C" w:rsidP="009D3C54">
      <w:pPr>
        <w:pStyle w:val="af"/>
        <w:numPr>
          <w:ilvl w:val="1"/>
          <w:numId w:val="3"/>
        </w:numPr>
        <w:tabs>
          <w:tab w:val="left" w:pos="0"/>
        </w:tabs>
        <w:spacing w:after="0"/>
        <w:ind w:left="0" w:firstLine="709"/>
        <w:jc w:val="both"/>
        <w:rPr>
          <w:b/>
          <w:sz w:val="28"/>
        </w:rPr>
      </w:pPr>
      <w:r w:rsidRPr="00820663">
        <w:rPr>
          <w:sz w:val="28"/>
          <w:szCs w:val="28"/>
        </w:rPr>
        <w:t xml:space="preserve">В срок до </w:t>
      </w:r>
      <w:r w:rsidR="00D6586E" w:rsidRPr="00820663">
        <w:rPr>
          <w:b/>
          <w:sz w:val="28"/>
        </w:rPr>
        <w:t>15.09.2019:</w:t>
      </w:r>
    </w:p>
    <w:p w:rsidR="00D6586E" w:rsidRPr="00820663" w:rsidRDefault="00D6586E" w:rsidP="009D3C54">
      <w:pPr>
        <w:pStyle w:val="af"/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</w:rPr>
      </w:pPr>
      <w:r w:rsidRPr="00820663">
        <w:rPr>
          <w:sz w:val="28"/>
        </w:rPr>
        <w:t xml:space="preserve">- </w:t>
      </w:r>
      <w:r w:rsidRPr="00820663">
        <w:rPr>
          <w:sz w:val="28"/>
          <w:lang w:eastAsia="ar-SA"/>
        </w:rPr>
        <w:t>заключить соглашение о сотрудничестве с общественными организациями инвалидов, определяющее согласованные позиции Сторон по обеспечению доступности муниципальных и государственных услуг инвалидам и маломобильным группам населения в сельском поселении;</w:t>
      </w:r>
    </w:p>
    <w:p w:rsidR="00D6586E" w:rsidRPr="00820663" w:rsidRDefault="00D6586E" w:rsidP="00D6586E">
      <w:pPr>
        <w:tabs>
          <w:tab w:val="left" w:pos="0"/>
        </w:tabs>
        <w:suppressAutoHyphens/>
        <w:jc w:val="both"/>
        <w:rPr>
          <w:sz w:val="28"/>
          <w:lang w:eastAsia="ar-SA"/>
        </w:rPr>
      </w:pPr>
      <w:r w:rsidRPr="00820663">
        <w:rPr>
          <w:sz w:val="28"/>
        </w:rPr>
        <w:tab/>
        <w:t>- назначить должностное лицо, ответственное за проведение паспортизации зданий, находящихся в муниципальной собственности, в которых предоставляются услуги населению, и разработку</w:t>
      </w:r>
      <w:r w:rsidRPr="00820663">
        <w:rPr>
          <w:sz w:val="28"/>
          <w:lang w:eastAsia="ar-SA"/>
        </w:rPr>
        <w:t xml:space="preserve"> Плана развития учреждений сельского поселения по поэтапному приведению действующих объектов и порядков предоставления на них услуг в соответствии с требованиями по обеспечению их доступности для инвалидов;</w:t>
      </w:r>
    </w:p>
    <w:p w:rsidR="00D6586E" w:rsidRPr="00820663" w:rsidRDefault="00D6586E" w:rsidP="00D6586E">
      <w:pPr>
        <w:ind w:firstLine="709"/>
        <w:jc w:val="both"/>
        <w:rPr>
          <w:sz w:val="28"/>
        </w:rPr>
      </w:pPr>
      <w:r w:rsidRPr="00820663">
        <w:rPr>
          <w:sz w:val="28"/>
        </w:rPr>
        <w:t xml:space="preserve">- провести анкетирование и паспортизацию зданий, находящихся в муниципальной собственности, в которых предоставляются услуги населению с </w:t>
      </w:r>
      <w:r w:rsidRPr="00820663">
        <w:rPr>
          <w:sz w:val="28"/>
        </w:rPr>
        <w:lastRenderedPageBreak/>
        <w:t>составлением Анкеты, Акта обследовани</w:t>
      </w:r>
      <w:r w:rsidR="00F34C6F">
        <w:rPr>
          <w:sz w:val="28"/>
        </w:rPr>
        <w:t>я</w:t>
      </w:r>
      <w:r w:rsidRPr="00820663">
        <w:rPr>
          <w:sz w:val="28"/>
        </w:rPr>
        <w:t xml:space="preserve"> к Паспорту доступности, Паспорта доступности объекта социальной инфраструктуры;</w:t>
      </w:r>
    </w:p>
    <w:p w:rsidR="00D6586E" w:rsidRPr="00820663" w:rsidRDefault="00D6586E" w:rsidP="00D6586E">
      <w:pPr>
        <w:ind w:firstLine="709"/>
        <w:jc w:val="both"/>
        <w:rPr>
          <w:sz w:val="28"/>
        </w:rPr>
      </w:pPr>
      <w:r w:rsidRPr="00820663">
        <w:rPr>
          <w:sz w:val="28"/>
        </w:rPr>
        <w:t>- разработать План развития учреждений сельского поселения по поэтапному приведению действующих объектов и порядков предоставления на них услуг в соответствии с требованиями по обеспечен</w:t>
      </w:r>
      <w:r w:rsidR="002E0638">
        <w:rPr>
          <w:sz w:val="28"/>
        </w:rPr>
        <w:t>ию их доступности для инвалидов.</w:t>
      </w:r>
    </w:p>
    <w:p w:rsidR="00D6586E" w:rsidRPr="00820663" w:rsidRDefault="00D6586E" w:rsidP="00D6586E">
      <w:pPr>
        <w:suppressAutoHyphens/>
        <w:jc w:val="both"/>
        <w:rPr>
          <w:sz w:val="28"/>
        </w:rPr>
      </w:pPr>
      <w:r w:rsidRPr="00820663">
        <w:rPr>
          <w:sz w:val="28"/>
        </w:rPr>
        <w:tab/>
        <w:t xml:space="preserve">Информацию о проведенных мероприятиях представить в департамент труда и социальной защиты населения по адресу: г. Джанкой, ул. Ленина, д. 6, </w:t>
      </w:r>
      <w:proofErr w:type="spellStart"/>
      <w:r w:rsidRPr="00820663">
        <w:rPr>
          <w:sz w:val="28"/>
        </w:rPr>
        <w:t>каб</w:t>
      </w:r>
      <w:proofErr w:type="spellEnd"/>
      <w:r w:rsidRPr="00820663">
        <w:rPr>
          <w:sz w:val="28"/>
        </w:rPr>
        <w:t>. 105 (электронная почта e-</w:t>
      </w:r>
      <w:proofErr w:type="spellStart"/>
      <w:r w:rsidRPr="00820663">
        <w:rPr>
          <w:sz w:val="28"/>
        </w:rPr>
        <w:t>mail</w:t>
      </w:r>
      <w:proofErr w:type="spellEnd"/>
      <w:r w:rsidRPr="00820663">
        <w:rPr>
          <w:sz w:val="28"/>
        </w:rPr>
        <w:t>: dtszn@dzhankoy-rayon.rk.gov.ru).</w:t>
      </w:r>
    </w:p>
    <w:p w:rsidR="00493E21" w:rsidRDefault="00493E21" w:rsidP="00493E21">
      <w:pPr>
        <w:pStyle w:val="Standard"/>
        <w:numPr>
          <w:ilvl w:val="1"/>
          <w:numId w:val="3"/>
        </w:numPr>
        <w:ind w:left="0" w:firstLine="709"/>
        <w:jc w:val="both"/>
        <w:rPr>
          <w:b/>
          <w:color w:val="auto"/>
          <w:sz w:val="28"/>
          <w:lang w:val="ru-RU"/>
        </w:rPr>
      </w:pPr>
      <w:r w:rsidRPr="00493E21">
        <w:rPr>
          <w:color w:val="auto"/>
          <w:sz w:val="28"/>
          <w:lang w:val="ru-RU"/>
        </w:rPr>
        <w:t xml:space="preserve">Заключать соглашения с землепользователями по фактическому использованию земельных участков </w:t>
      </w:r>
      <w:r w:rsidRPr="00493E21">
        <w:rPr>
          <w:b/>
          <w:color w:val="auto"/>
          <w:sz w:val="28"/>
          <w:lang w:val="ru-RU"/>
        </w:rPr>
        <w:t>в срок до 01.10.2019.</w:t>
      </w:r>
    </w:p>
    <w:p w:rsidR="00493E21" w:rsidRPr="00493E21" w:rsidRDefault="00493E21" w:rsidP="00493E21">
      <w:pPr>
        <w:pStyle w:val="Standard"/>
        <w:numPr>
          <w:ilvl w:val="1"/>
          <w:numId w:val="3"/>
        </w:numPr>
        <w:ind w:left="0" w:firstLine="709"/>
        <w:jc w:val="both"/>
        <w:rPr>
          <w:rFonts w:cs="Times New Roman"/>
          <w:bCs/>
          <w:color w:val="auto"/>
          <w:sz w:val="28"/>
          <w:lang w:val="ru-RU"/>
        </w:rPr>
      </w:pPr>
      <w:r w:rsidRPr="00493E21">
        <w:rPr>
          <w:rFonts w:cs="Times New Roman"/>
          <w:bCs/>
          <w:color w:val="auto"/>
          <w:sz w:val="28"/>
          <w:lang w:val="ru-RU"/>
        </w:rPr>
        <w:t>Подготовить письмо ГКУ РК «Служба автомобильных дорог Республики Крым» по вопросу обустройства остановочного пункта для обеспечения безопасн</w:t>
      </w:r>
      <w:r w:rsidR="00F34C6F">
        <w:rPr>
          <w:rFonts w:cs="Times New Roman"/>
          <w:bCs/>
          <w:color w:val="auto"/>
          <w:sz w:val="28"/>
          <w:lang w:val="ru-RU"/>
        </w:rPr>
        <w:t>ых</w:t>
      </w:r>
      <w:r w:rsidRPr="00493E21">
        <w:rPr>
          <w:rFonts w:cs="Times New Roman"/>
          <w:bCs/>
          <w:color w:val="auto"/>
          <w:sz w:val="28"/>
          <w:lang w:val="ru-RU"/>
        </w:rPr>
        <w:t xml:space="preserve"> посадки и высадки пассажиров на автомобильной дороге межмуниципального значения Джанкой-Красноперекопск вблизи поворота на с. Завет-Ленинский.</w:t>
      </w:r>
    </w:p>
    <w:p w:rsidR="00A75CBD" w:rsidRPr="00431DF0" w:rsidRDefault="00A75CBD" w:rsidP="00493E21">
      <w:pPr>
        <w:pStyle w:val="Standard"/>
        <w:tabs>
          <w:tab w:val="left" w:pos="851"/>
          <w:tab w:val="left" w:pos="1134"/>
        </w:tabs>
        <w:jc w:val="both"/>
        <w:rPr>
          <w:color w:val="FF0000"/>
          <w:sz w:val="28"/>
          <w:lang w:val="ru-RU"/>
        </w:rPr>
      </w:pPr>
    </w:p>
    <w:p w:rsidR="00820663" w:rsidRPr="00493E21" w:rsidRDefault="00820663" w:rsidP="00820663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29pt"/>
          <w:rFonts w:eastAsia="Calibri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820663">
        <w:rPr>
          <w:sz w:val="28"/>
          <w:szCs w:val="28"/>
        </w:rPr>
        <w:t xml:space="preserve">Отделу по вопросам ЖКХ, благоустройства, природопользования и инфраструктуры администрации Джанкойского района осуществить выезд для обследования моста в с. Маслово, </w:t>
      </w:r>
      <w:r w:rsidRPr="00820663">
        <w:rPr>
          <w:sz w:val="28"/>
          <w:szCs w:val="28"/>
          <w:bdr w:val="none" w:sz="0" w:space="0" w:color="auto" w:frame="1"/>
        </w:rPr>
        <w:t>проходящего через дренажную систему между ул. Ленина и ул. Калинина в районе отделения почтовой связи «Почта России»</w:t>
      </w:r>
      <w:r w:rsidR="00102AA5">
        <w:rPr>
          <w:sz w:val="28"/>
          <w:szCs w:val="28"/>
          <w:bdr w:val="none" w:sz="0" w:space="0" w:color="auto" w:frame="1"/>
        </w:rPr>
        <w:t>,</w:t>
      </w:r>
      <w:r w:rsidRPr="00820663">
        <w:rPr>
          <w:sz w:val="28"/>
          <w:szCs w:val="28"/>
          <w:bdr w:val="none" w:sz="0" w:space="0" w:color="auto" w:frame="1"/>
        </w:rPr>
        <w:t xml:space="preserve"> </w:t>
      </w:r>
      <w:r w:rsidRPr="00820663">
        <w:rPr>
          <w:rStyle w:val="29pt"/>
          <w:rFonts w:eastAsia="CordiaUPC"/>
          <w:color w:val="auto"/>
          <w:sz w:val="28"/>
          <w:szCs w:val="28"/>
        </w:rPr>
        <w:t>в срок до 10.09.2019.</w:t>
      </w:r>
    </w:p>
    <w:p w:rsidR="00493E21" w:rsidRPr="00820663" w:rsidRDefault="00493E21" w:rsidP="00493E21">
      <w:pPr>
        <w:pStyle w:val="af1"/>
        <w:shd w:val="clear" w:color="auto" w:fill="FFFFFF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493E21" w:rsidRPr="00493E21" w:rsidRDefault="00493E21" w:rsidP="00493E21">
      <w:pPr>
        <w:pStyle w:val="Standard"/>
        <w:numPr>
          <w:ilvl w:val="0"/>
          <w:numId w:val="7"/>
        </w:numPr>
        <w:ind w:left="0" w:firstLine="710"/>
        <w:jc w:val="both"/>
        <w:rPr>
          <w:rFonts w:cs="Times New Roman"/>
          <w:bCs/>
          <w:i/>
          <w:color w:val="auto"/>
          <w:sz w:val="28"/>
          <w:lang w:val="ru-RU"/>
        </w:rPr>
      </w:pPr>
      <w:r w:rsidRPr="00493E21">
        <w:rPr>
          <w:rFonts w:cs="Times New Roman"/>
          <w:bCs/>
          <w:color w:val="auto"/>
          <w:sz w:val="28"/>
          <w:lang w:val="ru-RU"/>
        </w:rPr>
        <w:t>Отделу по вопросам экономики и потребительского рынка администрации Джанкойского района подготовить письмо в Министерство транспорта Республики Крым по вопросу обеспечения соблюдения графика движения автобусов по маршруту Маслово-Джанкой.</w:t>
      </w:r>
    </w:p>
    <w:p w:rsidR="00493E21" w:rsidRPr="00493E21" w:rsidRDefault="00493E21" w:rsidP="00493E21">
      <w:pPr>
        <w:pStyle w:val="a6"/>
        <w:rPr>
          <w:bCs/>
          <w:i/>
          <w:sz w:val="28"/>
        </w:rPr>
      </w:pPr>
    </w:p>
    <w:p w:rsidR="00493E21" w:rsidRPr="00493E21" w:rsidRDefault="00493E21" w:rsidP="00C319BA">
      <w:pPr>
        <w:pStyle w:val="Standard"/>
        <w:numPr>
          <w:ilvl w:val="0"/>
          <w:numId w:val="7"/>
        </w:numPr>
        <w:tabs>
          <w:tab w:val="left" w:pos="851"/>
          <w:tab w:val="left" w:pos="1134"/>
        </w:tabs>
        <w:ind w:left="0" w:firstLine="710"/>
        <w:jc w:val="both"/>
        <w:rPr>
          <w:rFonts w:cs="Times New Roman"/>
          <w:bCs/>
          <w:i/>
          <w:color w:val="auto"/>
          <w:sz w:val="28"/>
          <w:szCs w:val="28"/>
          <w:lang w:val="ru-RU"/>
        </w:rPr>
      </w:pPr>
      <w:r w:rsidRPr="00493E21">
        <w:rPr>
          <w:rFonts w:cs="Times New Roman"/>
          <w:bCs/>
          <w:color w:val="auto"/>
          <w:sz w:val="28"/>
          <w:szCs w:val="28"/>
          <w:lang w:val="ru-RU"/>
        </w:rPr>
        <w:t xml:space="preserve">Рекомендовать </w:t>
      </w:r>
      <w:r w:rsidRPr="00493E21">
        <w:rPr>
          <w:color w:val="auto"/>
          <w:sz w:val="28"/>
          <w:szCs w:val="28"/>
          <w:lang w:val="ru-RU"/>
        </w:rPr>
        <w:t>Государственному бюджетному учреждению здравоохранения Республики Крым «Джанкойская центральная районная больница»:</w:t>
      </w:r>
    </w:p>
    <w:p w:rsidR="00493E21" w:rsidRPr="00493E21" w:rsidRDefault="00493E21" w:rsidP="00493E21">
      <w:pPr>
        <w:pStyle w:val="Standard"/>
        <w:numPr>
          <w:ilvl w:val="1"/>
          <w:numId w:val="7"/>
        </w:numPr>
        <w:ind w:left="0" w:firstLine="71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93E21">
        <w:rPr>
          <w:rFonts w:cs="Times New Roman"/>
          <w:color w:val="auto"/>
          <w:sz w:val="28"/>
          <w:szCs w:val="28"/>
          <w:lang w:val="ru-RU"/>
        </w:rPr>
        <w:t>Еженедельно представлять информацию о ходе диспансеризации и профилактических осмотров населения Джанкойского района в администрацию района.</w:t>
      </w:r>
    </w:p>
    <w:p w:rsidR="00493E21" w:rsidRPr="00493E21" w:rsidRDefault="00493E21" w:rsidP="00493E21">
      <w:pPr>
        <w:pStyle w:val="Standard"/>
        <w:numPr>
          <w:ilvl w:val="1"/>
          <w:numId w:val="7"/>
        </w:numPr>
        <w:ind w:left="0" w:firstLine="71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93E21">
        <w:rPr>
          <w:rFonts w:cs="Times New Roman"/>
          <w:color w:val="auto"/>
          <w:sz w:val="28"/>
          <w:szCs w:val="28"/>
          <w:lang w:val="ru-RU"/>
        </w:rPr>
        <w:t xml:space="preserve">Представить информацию о возобновлении работы лабораторной службы на базе Масловской врачебной амбулатории </w:t>
      </w:r>
      <w:r w:rsidRPr="00493E21">
        <w:rPr>
          <w:rFonts w:cs="Times New Roman"/>
          <w:b/>
          <w:color w:val="auto"/>
          <w:sz w:val="28"/>
          <w:szCs w:val="28"/>
          <w:lang w:val="ru-RU"/>
        </w:rPr>
        <w:t>в срок до 27.09.2019.</w:t>
      </w:r>
    </w:p>
    <w:p w:rsidR="00493E21" w:rsidRPr="00493E21" w:rsidRDefault="00493E21" w:rsidP="00493E21">
      <w:pPr>
        <w:pStyle w:val="Standard"/>
        <w:ind w:firstLine="710"/>
        <w:jc w:val="both"/>
        <w:rPr>
          <w:rFonts w:cs="Times New Roman"/>
          <w:bCs/>
          <w:i/>
          <w:color w:val="auto"/>
          <w:sz w:val="36"/>
          <w:lang w:val="ru-RU"/>
        </w:rPr>
      </w:pPr>
    </w:p>
    <w:p w:rsidR="00FD740C" w:rsidRPr="00493E21" w:rsidRDefault="00BF3D8C" w:rsidP="00FD740C">
      <w:pPr>
        <w:pStyle w:val="ad"/>
        <w:tabs>
          <w:tab w:val="left" w:pos="-2700"/>
        </w:tabs>
        <w:ind w:firstLine="709"/>
        <w:rPr>
          <w:b/>
          <w:sz w:val="28"/>
          <w:szCs w:val="28"/>
        </w:rPr>
      </w:pPr>
      <w:r w:rsidRPr="00493E21">
        <w:rPr>
          <w:sz w:val="28"/>
          <w:szCs w:val="28"/>
          <w:lang w:val="ru-RU"/>
        </w:rPr>
        <w:t>И</w:t>
      </w:r>
      <w:proofErr w:type="spellStart"/>
      <w:r w:rsidR="00FD740C" w:rsidRPr="00493E21">
        <w:rPr>
          <w:sz w:val="28"/>
          <w:szCs w:val="28"/>
        </w:rPr>
        <w:t>нформацию</w:t>
      </w:r>
      <w:proofErr w:type="spellEnd"/>
      <w:r w:rsidR="00FD740C" w:rsidRPr="00493E21">
        <w:rPr>
          <w:sz w:val="28"/>
          <w:szCs w:val="28"/>
        </w:rPr>
        <w:t xml:space="preserve"> о выполнени</w:t>
      </w:r>
      <w:r w:rsidR="001D6AAE" w:rsidRPr="00493E21">
        <w:rPr>
          <w:sz w:val="28"/>
          <w:szCs w:val="28"/>
          <w:lang w:val="ru-RU"/>
        </w:rPr>
        <w:t>и</w:t>
      </w:r>
      <w:r w:rsidR="00FD740C" w:rsidRPr="00493E21">
        <w:rPr>
          <w:sz w:val="28"/>
          <w:szCs w:val="28"/>
        </w:rPr>
        <w:t xml:space="preserve"> </w:t>
      </w:r>
      <w:r w:rsidR="001D6AAE" w:rsidRPr="00493E21">
        <w:rPr>
          <w:sz w:val="28"/>
          <w:szCs w:val="28"/>
          <w:lang w:val="ru-RU"/>
        </w:rPr>
        <w:t>настоящего</w:t>
      </w:r>
      <w:r w:rsidRPr="00493E21">
        <w:rPr>
          <w:sz w:val="28"/>
          <w:szCs w:val="28"/>
          <w:lang w:val="ru-RU"/>
        </w:rPr>
        <w:t xml:space="preserve"> поручения </w:t>
      </w:r>
      <w:r w:rsidR="001D6AAE" w:rsidRPr="00493E21">
        <w:rPr>
          <w:sz w:val="28"/>
          <w:szCs w:val="28"/>
          <w:lang w:val="ru-RU"/>
        </w:rPr>
        <w:t>направлять</w:t>
      </w:r>
      <w:r w:rsidRPr="00493E21">
        <w:rPr>
          <w:sz w:val="28"/>
          <w:szCs w:val="28"/>
          <w:lang w:val="ru-RU"/>
        </w:rPr>
        <w:t xml:space="preserve"> в администраци</w:t>
      </w:r>
      <w:r w:rsidR="001D6AAE" w:rsidRPr="00493E21">
        <w:rPr>
          <w:sz w:val="28"/>
          <w:szCs w:val="28"/>
          <w:lang w:val="ru-RU"/>
        </w:rPr>
        <w:t>ю Джанкойского</w:t>
      </w:r>
      <w:r w:rsidRPr="00493E21">
        <w:rPr>
          <w:sz w:val="28"/>
          <w:szCs w:val="28"/>
          <w:lang w:val="ru-RU"/>
        </w:rPr>
        <w:t xml:space="preserve"> района в </w:t>
      </w:r>
      <w:r w:rsidR="00FD740C" w:rsidRPr="00493E21">
        <w:rPr>
          <w:sz w:val="28"/>
          <w:szCs w:val="28"/>
          <w:lang w:val="ru-RU"/>
        </w:rPr>
        <w:t>указанны</w:t>
      </w:r>
      <w:r w:rsidRPr="00493E21">
        <w:rPr>
          <w:sz w:val="28"/>
          <w:szCs w:val="28"/>
          <w:lang w:val="ru-RU"/>
        </w:rPr>
        <w:t>е</w:t>
      </w:r>
      <w:r w:rsidR="00FD740C" w:rsidRPr="00493E21">
        <w:rPr>
          <w:sz w:val="28"/>
          <w:szCs w:val="28"/>
        </w:rPr>
        <w:t xml:space="preserve"> срок</w:t>
      </w:r>
      <w:r w:rsidRPr="00493E21">
        <w:rPr>
          <w:sz w:val="28"/>
          <w:szCs w:val="28"/>
          <w:lang w:val="ru-RU"/>
        </w:rPr>
        <w:t>и.</w:t>
      </w:r>
      <w:r w:rsidR="005D54E6" w:rsidRPr="00493E21">
        <w:rPr>
          <w:sz w:val="28"/>
          <w:szCs w:val="28"/>
          <w:lang w:val="ru-RU"/>
        </w:rPr>
        <w:tab/>
      </w:r>
    </w:p>
    <w:p w:rsidR="00A71BC3" w:rsidRPr="00493E21" w:rsidRDefault="00A71BC3" w:rsidP="00FD740C">
      <w:pPr>
        <w:pStyle w:val="a6"/>
        <w:spacing w:line="360" w:lineRule="auto"/>
        <w:ind w:left="568" w:firstLine="709"/>
        <w:jc w:val="both"/>
        <w:rPr>
          <w:sz w:val="28"/>
          <w:szCs w:val="28"/>
          <w:lang w:val="x-none"/>
        </w:rPr>
      </w:pPr>
    </w:p>
    <w:p w:rsidR="00A71BC3" w:rsidRPr="00493E21" w:rsidRDefault="00A71BC3" w:rsidP="00A71BC3">
      <w:pPr>
        <w:jc w:val="both"/>
        <w:rPr>
          <w:b/>
          <w:sz w:val="28"/>
          <w:szCs w:val="28"/>
        </w:rPr>
      </w:pPr>
      <w:r w:rsidRPr="00493E21">
        <w:rPr>
          <w:b/>
          <w:sz w:val="28"/>
          <w:szCs w:val="28"/>
        </w:rPr>
        <w:t>Глава администрации</w:t>
      </w:r>
      <w:r w:rsidRPr="00493E21">
        <w:rPr>
          <w:b/>
          <w:sz w:val="28"/>
          <w:szCs w:val="28"/>
        </w:rPr>
        <w:tab/>
      </w:r>
    </w:p>
    <w:p w:rsidR="00A71BC3" w:rsidRPr="00493E21" w:rsidRDefault="00A71BC3" w:rsidP="00A71BC3">
      <w:pPr>
        <w:jc w:val="both"/>
        <w:rPr>
          <w:b/>
          <w:sz w:val="28"/>
          <w:szCs w:val="28"/>
        </w:rPr>
      </w:pPr>
      <w:r w:rsidRPr="00493E21">
        <w:rPr>
          <w:b/>
          <w:sz w:val="28"/>
          <w:szCs w:val="28"/>
        </w:rPr>
        <w:t xml:space="preserve">Джанкойского района </w:t>
      </w:r>
      <w:r w:rsidRPr="00493E21">
        <w:rPr>
          <w:b/>
          <w:sz w:val="28"/>
          <w:szCs w:val="28"/>
        </w:rPr>
        <w:tab/>
      </w:r>
      <w:r w:rsidRPr="00493E21">
        <w:rPr>
          <w:b/>
          <w:sz w:val="28"/>
          <w:szCs w:val="28"/>
        </w:rPr>
        <w:tab/>
      </w:r>
      <w:r w:rsidRPr="00493E21">
        <w:rPr>
          <w:b/>
          <w:sz w:val="28"/>
          <w:szCs w:val="28"/>
        </w:rPr>
        <w:tab/>
      </w:r>
      <w:r w:rsidRPr="00493E21">
        <w:rPr>
          <w:b/>
          <w:sz w:val="28"/>
          <w:szCs w:val="28"/>
        </w:rPr>
        <w:tab/>
      </w:r>
      <w:r w:rsidRPr="00493E21">
        <w:rPr>
          <w:b/>
          <w:sz w:val="28"/>
          <w:szCs w:val="28"/>
        </w:rPr>
        <w:tab/>
      </w:r>
      <w:r w:rsidRPr="00493E21">
        <w:rPr>
          <w:b/>
          <w:sz w:val="28"/>
          <w:szCs w:val="28"/>
        </w:rPr>
        <w:tab/>
      </w:r>
      <w:r w:rsidR="00AD00F0" w:rsidRPr="00493E21">
        <w:rPr>
          <w:b/>
          <w:sz w:val="28"/>
          <w:szCs w:val="28"/>
        </w:rPr>
        <w:t>И.С. Федоренко</w:t>
      </w:r>
    </w:p>
    <w:p w:rsidR="00A71BC3" w:rsidRPr="00493E21" w:rsidRDefault="00A71BC3" w:rsidP="00A71BC3">
      <w:pPr>
        <w:jc w:val="both"/>
        <w:rPr>
          <w:b/>
          <w:sz w:val="28"/>
          <w:szCs w:val="10"/>
        </w:rPr>
      </w:pPr>
    </w:p>
    <w:p w:rsidR="00A71BC3" w:rsidRPr="00493E21" w:rsidRDefault="000D76D6" w:rsidP="00A75CBD">
      <w:pPr>
        <w:jc w:val="both"/>
        <w:rPr>
          <w:sz w:val="22"/>
          <w:szCs w:val="28"/>
        </w:rPr>
      </w:pPr>
      <w:r w:rsidRPr="00493E21">
        <w:rPr>
          <w:sz w:val="22"/>
          <w:szCs w:val="28"/>
        </w:rPr>
        <w:t>Яковлева Л.Л. 31474</w:t>
      </w:r>
    </w:p>
    <w:p w:rsidR="009D1A3F" w:rsidRPr="00431DF0" w:rsidRDefault="009D3C54" w:rsidP="0050380C">
      <w:pPr>
        <w:jc w:val="both"/>
        <w:rPr>
          <w:color w:val="FF0000"/>
          <w:sz w:val="28"/>
          <w:szCs w:val="28"/>
        </w:rPr>
      </w:pPr>
      <w:r w:rsidRPr="00493E21">
        <w:rPr>
          <w:sz w:val="22"/>
          <w:szCs w:val="28"/>
        </w:rPr>
        <w:t>Терешин А.Н.</w:t>
      </w:r>
    </w:p>
    <w:sectPr w:rsidR="009D1A3F" w:rsidRPr="00431DF0" w:rsidSect="002C4F42">
      <w:headerReference w:type="default" r:id="rId8"/>
      <w:pgSz w:w="11906" w:h="16838"/>
      <w:pgMar w:top="907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D8" w:rsidRDefault="007236D8" w:rsidP="00841E3F">
      <w:r>
        <w:separator/>
      </w:r>
    </w:p>
  </w:endnote>
  <w:endnote w:type="continuationSeparator" w:id="0">
    <w:p w:rsidR="007236D8" w:rsidRDefault="007236D8" w:rsidP="0084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D8" w:rsidRDefault="007236D8" w:rsidP="00841E3F">
      <w:r>
        <w:separator/>
      </w:r>
    </w:p>
  </w:footnote>
  <w:footnote w:type="continuationSeparator" w:id="0">
    <w:p w:rsidR="007236D8" w:rsidRDefault="007236D8" w:rsidP="0084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355211"/>
      <w:docPartObj>
        <w:docPartGallery w:val="Page Numbers (Top of Page)"/>
        <w:docPartUnique/>
      </w:docPartObj>
    </w:sdtPr>
    <w:sdtEndPr/>
    <w:sdtContent>
      <w:p w:rsidR="009D1A3F" w:rsidRDefault="00DE3342">
        <w:pPr>
          <w:pStyle w:val="a7"/>
          <w:jc w:val="center"/>
        </w:pPr>
      </w:p>
    </w:sdtContent>
  </w:sdt>
  <w:p w:rsidR="00841E3F" w:rsidRDefault="00841E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A7A"/>
    <w:multiLevelType w:val="multilevel"/>
    <w:tmpl w:val="D6FE5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 w15:restartNumberingAfterBreak="0">
    <w:nsid w:val="1452313C"/>
    <w:multiLevelType w:val="multilevel"/>
    <w:tmpl w:val="3698C02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2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732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452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172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532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252" w:hanging="2520"/>
      </w:pPr>
      <w:rPr>
        <w:rFonts w:hint="default"/>
        <w:sz w:val="28"/>
      </w:rPr>
    </w:lvl>
  </w:abstractNum>
  <w:abstractNum w:abstractNumId="2" w15:restartNumberingAfterBreak="0">
    <w:nsid w:val="2A053D74"/>
    <w:multiLevelType w:val="multilevel"/>
    <w:tmpl w:val="4C7A6B2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" w15:restartNumberingAfterBreak="0">
    <w:nsid w:val="2F4649FA"/>
    <w:multiLevelType w:val="multilevel"/>
    <w:tmpl w:val="C7325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0"/>
      </w:rPr>
    </w:lvl>
  </w:abstractNum>
  <w:abstractNum w:abstractNumId="4" w15:restartNumberingAfterBreak="0">
    <w:nsid w:val="331B4A5B"/>
    <w:multiLevelType w:val="multilevel"/>
    <w:tmpl w:val="7C625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387D4E62"/>
    <w:multiLevelType w:val="multilevel"/>
    <w:tmpl w:val="C07CF582"/>
    <w:lvl w:ilvl="0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sz w:val="24"/>
      </w:rPr>
    </w:lvl>
  </w:abstractNum>
  <w:abstractNum w:abstractNumId="6" w15:restartNumberingAfterBreak="0">
    <w:nsid w:val="3F944EF4"/>
    <w:multiLevelType w:val="multilevel"/>
    <w:tmpl w:val="A0BA95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7" w15:restartNumberingAfterBreak="0">
    <w:nsid w:val="4D550884"/>
    <w:multiLevelType w:val="multilevel"/>
    <w:tmpl w:val="CCD0FE8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540"/>
      </w:pPr>
      <w:rPr>
        <w:rFonts w:hint="default"/>
        <w:i w:val="0"/>
      </w:rPr>
    </w:lvl>
    <w:lvl w:ilvl="2">
      <w:start w:val="6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8" w15:restartNumberingAfterBreak="0">
    <w:nsid w:val="7AA72AE5"/>
    <w:multiLevelType w:val="multilevel"/>
    <w:tmpl w:val="BE64BCD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F1"/>
    <w:rsid w:val="00002134"/>
    <w:rsid w:val="000308BA"/>
    <w:rsid w:val="00042D9E"/>
    <w:rsid w:val="0008700E"/>
    <w:rsid w:val="000D76D6"/>
    <w:rsid w:val="000E5E23"/>
    <w:rsid w:val="000E7D92"/>
    <w:rsid w:val="00102AA5"/>
    <w:rsid w:val="001054D0"/>
    <w:rsid w:val="001566F1"/>
    <w:rsid w:val="00176E12"/>
    <w:rsid w:val="00183587"/>
    <w:rsid w:val="001D5979"/>
    <w:rsid w:val="001D6AAE"/>
    <w:rsid w:val="001F5193"/>
    <w:rsid w:val="002312C8"/>
    <w:rsid w:val="002671BD"/>
    <w:rsid w:val="00272BB8"/>
    <w:rsid w:val="00296EA7"/>
    <w:rsid w:val="002B32D1"/>
    <w:rsid w:val="002B5414"/>
    <w:rsid w:val="002C279E"/>
    <w:rsid w:val="002C4F42"/>
    <w:rsid w:val="002E0638"/>
    <w:rsid w:val="002E08E7"/>
    <w:rsid w:val="00303F5B"/>
    <w:rsid w:val="00304D85"/>
    <w:rsid w:val="0033232E"/>
    <w:rsid w:val="00333892"/>
    <w:rsid w:val="003A4571"/>
    <w:rsid w:val="003E2546"/>
    <w:rsid w:val="003E4555"/>
    <w:rsid w:val="003F6D2C"/>
    <w:rsid w:val="004261D6"/>
    <w:rsid w:val="00431DF0"/>
    <w:rsid w:val="0048040F"/>
    <w:rsid w:val="00482AB5"/>
    <w:rsid w:val="004869C4"/>
    <w:rsid w:val="00493E21"/>
    <w:rsid w:val="004C014A"/>
    <w:rsid w:val="005025D3"/>
    <w:rsid w:val="0050380C"/>
    <w:rsid w:val="00514E87"/>
    <w:rsid w:val="005151E3"/>
    <w:rsid w:val="00521927"/>
    <w:rsid w:val="005D54E6"/>
    <w:rsid w:val="005F2BF1"/>
    <w:rsid w:val="00604F35"/>
    <w:rsid w:val="006244F5"/>
    <w:rsid w:val="006605A7"/>
    <w:rsid w:val="006B473C"/>
    <w:rsid w:val="007056E5"/>
    <w:rsid w:val="00705708"/>
    <w:rsid w:val="007236D8"/>
    <w:rsid w:val="007A55E6"/>
    <w:rsid w:val="007C5465"/>
    <w:rsid w:val="007D1B13"/>
    <w:rsid w:val="007E2512"/>
    <w:rsid w:val="00800163"/>
    <w:rsid w:val="008118C5"/>
    <w:rsid w:val="00820663"/>
    <w:rsid w:val="008244ED"/>
    <w:rsid w:val="00841E3F"/>
    <w:rsid w:val="0084311F"/>
    <w:rsid w:val="00857C88"/>
    <w:rsid w:val="00886C8E"/>
    <w:rsid w:val="0089353D"/>
    <w:rsid w:val="008D01CE"/>
    <w:rsid w:val="00944EE5"/>
    <w:rsid w:val="0094613C"/>
    <w:rsid w:val="00973FD9"/>
    <w:rsid w:val="00975F3D"/>
    <w:rsid w:val="0098632F"/>
    <w:rsid w:val="009A3876"/>
    <w:rsid w:val="009B59D8"/>
    <w:rsid w:val="009D1A3F"/>
    <w:rsid w:val="009D2BA0"/>
    <w:rsid w:val="009D3C54"/>
    <w:rsid w:val="009F4E36"/>
    <w:rsid w:val="00A01B5A"/>
    <w:rsid w:val="00A0454B"/>
    <w:rsid w:val="00A24AD7"/>
    <w:rsid w:val="00A27299"/>
    <w:rsid w:val="00A37418"/>
    <w:rsid w:val="00A66698"/>
    <w:rsid w:val="00A71BC3"/>
    <w:rsid w:val="00A75CBD"/>
    <w:rsid w:val="00A767EE"/>
    <w:rsid w:val="00A83368"/>
    <w:rsid w:val="00A9793D"/>
    <w:rsid w:val="00AD00F0"/>
    <w:rsid w:val="00AE4C2F"/>
    <w:rsid w:val="00AF392E"/>
    <w:rsid w:val="00B01342"/>
    <w:rsid w:val="00B23451"/>
    <w:rsid w:val="00B37DBD"/>
    <w:rsid w:val="00B609E6"/>
    <w:rsid w:val="00B625F1"/>
    <w:rsid w:val="00BD5040"/>
    <w:rsid w:val="00BF3D8C"/>
    <w:rsid w:val="00C279D5"/>
    <w:rsid w:val="00CA3AD3"/>
    <w:rsid w:val="00CB4A34"/>
    <w:rsid w:val="00CB7265"/>
    <w:rsid w:val="00CF61EA"/>
    <w:rsid w:val="00D2665B"/>
    <w:rsid w:val="00D4495F"/>
    <w:rsid w:val="00D47E29"/>
    <w:rsid w:val="00D6586E"/>
    <w:rsid w:val="00DB5D96"/>
    <w:rsid w:val="00DD4CC5"/>
    <w:rsid w:val="00DE18FC"/>
    <w:rsid w:val="00DE2BF7"/>
    <w:rsid w:val="00DE3342"/>
    <w:rsid w:val="00DF0A2F"/>
    <w:rsid w:val="00E8094B"/>
    <w:rsid w:val="00EC0149"/>
    <w:rsid w:val="00F21204"/>
    <w:rsid w:val="00F34C6F"/>
    <w:rsid w:val="00F4693D"/>
    <w:rsid w:val="00F75CE5"/>
    <w:rsid w:val="00FA04D9"/>
    <w:rsid w:val="00FA4F6B"/>
    <w:rsid w:val="00FD3F36"/>
    <w:rsid w:val="00FD740C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352C4"/>
  <w15:docId w15:val="{B8D9B295-4A4F-411F-8770-E7FB6F6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12"/>
    <w:rPr>
      <w:sz w:val="24"/>
      <w:szCs w:val="24"/>
    </w:rPr>
  </w:style>
  <w:style w:type="paragraph" w:styleId="2">
    <w:name w:val="heading 2"/>
    <w:basedOn w:val="a"/>
    <w:next w:val="a"/>
    <w:qFormat/>
    <w:rsid w:val="00176E12"/>
    <w:pPr>
      <w:keepNext/>
      <w:outlineLvl w:val="1"/>
    </w:pPr>
    <w:rPr>
      <w:noProof/>
      <w:szCs w:val="20"/>
    </w:rPr>
  </w:style>
  <w:style w:type="paragraph" w:styleId="3">
    <w:name w:val="heading 3"/>
    <w:basedOn w:val="a"/>
    <w:next w:val="a"/>
    <w:link w:val="30"/>
    <w:qFormat/>
    <w:rsid w:val="00176E12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E12"/>
    <w:pPr>
      <w:jc w:val="center"/>
    </w:pPr>
    <w:rPr>
      <w:sz w:val="44"/>
      <w:szCs w:val="20"/>
    </w:rPr>
  </w:style>
  <w:style w:type="paragraph" w:styleId="a5">
    <w:name w:val="Balloon Text"/>
    <w:basedOn w:val="a"/>
    <w:semiHidden/>
    <w:rsid w:val="002B32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E5E23"/>
    <w:rPr>
      <w:sz w:val="28"/>
      <w:szCs w:val="24"/>
      <w:lang w:val="uk-UA"/>
    </w:rPr>
  </w:style>
  <w:style w:type="character" w:customStyle="1" w:styleId="a4">
    <w:name w:val="Заголовок Знак"/>
    <w:link w:val="a3"/>
    <w:rsid w:val="00705708"/>
    <w:rPr>
      <w:sz w:val="44"/>
    </w:rPr>
  </w:style>
  <w:style w:type="paragraph" w:styleId="a6">
    <w:name w:val="List Paragraph"/>
    <w:basedOn w:val="a"/>
    <w:uiPriority w:val="34"/>
    <w:qFormat/>
    <w:rsid w:val="00A666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1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1E3F"/>
    <w:rPr>
      <w:sz w:val="24"/>
      <w:szCs w:val="24"/>
    </w:rPr>
  </w:style>
  <w:style w:type="paragraph" w:styleId="a9">
    <w:name w:val="footer"/>
    <w:basedOn w:val="a"/>
    <w:link w:val="aa"/>
    <w:unhideWhenUsed/>
    <w:rsid w:val="00841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1E3F"/>
    <w:rPr>
      <w:sz w:val="24"/>
      <w:szCs w:val="24"/>
    </w:rPr>
  </w:style>
  <w:style w:type="character" w:styleId="ab">
    <w:name w:val="Hyperlink"/>
    <w:basedOn w:val="a0"/>
    <w:uiPriority w:val="99"/>
    <w:unhideWhenUsed/>
    <w:rsid w:val="00333892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333892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3F6D2C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3F6D2C"/>
    <w:rPr>
      <w:rFonts w:eastAsia="Calibri"/>
      <w:lang w:val="x-none" w:eastAsia="x-none"/>
    </w:rPr>
  </w:style>
  <w:style w:type="paragraph" w:styleId="af">
    <w:name w:val="Body Text Indent"/>
    <w:basedOn w:val="a"/>
    <w:link w:val="af0"/>
    <w:unhideWhenUsed/>
    <w:rsid w:val="003F6D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6D2C"/>
    <w:rPr>
      <w:sz w:val="24"/>
      <w:szCs w:val="24"/>
    </w:rPr>
  </w:style>
  <w:style w:type="paragraph" w:customStyle="1" w:styleId="Standard">
    <w:name w:val="Standard"/>
    <w:rsid w:val="003F6D2C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29pt">
    <w:name w:val="Основной текст (2) + 9 pt;Полужирный"/>
    <w:rsid w:val="00FD7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locked/>
    <w:rsid w:val="00A75CBD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5CBD"/>
    <w:pPr>
      <w:widowControl w:val="0"/>
      <w:shd w:val="clear" w:color="auto" w:fill="FFFFFF"/>
      <w:spacing w:after="420" w:line="240" w:lineRule="atLeast"/>
      <w:jc w:val="right"/>
    </w:pPr>
    <w:rPr>
      <w:sz w:val="28"/>
      <w:szCs w:val="20"/>
      <w:shd w:val="clear" w:color="auto" w:fill="FFFFFF"/>
    </w:rPr>
  </w:style>
  <w:style w:type="paragraph" w:styleId="af1">
    <w:name w:val="Normal (Web)"/>
    <w:basedOn w:val="a"/>
    <w:rsid w:val="0082066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96;&#1072;&#1073;&#1083;&#1086;&#1085;&#1099;\&#1041;&#1051;&#1040;&#1053;&#1050;%20&#1087;&#1086;&#1088;&#1091;&#1095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поручения</Template>
  <TotalTime>902</TotalTime>
  <Pages>2</Pages>
  <Words>527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Soroka</cp:lastModifiedBy>
  <cp:revision>45</cp:revision>
  <cp:lastPrinted>2019-09-02T11:16:00Z</cp:lastPrinted>
  <dcterms:created xsi:type="dcterms:W3CDTF">2014-03-18T14:24:00Z</dcterms:created>
  <dcterms:modified xsi:type="dcterms:W3CDTF">2019-09-02T12:33:00Z</dcterms:modified>
</cp:coreProperties>
</file>